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B8" w:rsidRDefault="005D4EB8" w:rsidP="005D4E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MAKING THE MOST OF GOD’S RESOURCES FOR YOUR GROWTH</w:t>
      </w:r>
    </w:p>
    <w:p w:rsidR="005D4EB8" w:rsidRDefault="005D4EB8" w:rsidP="005D4EB8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Lesson 6: The Body of Christ</w:t>
      </w:r>
    </w:p>
    <w:p w:rsidR="005D4EB8" w:rsidRDefault="005D4EB8" w:rsidP="005D4EB8">
      <w:pPr>
        <w:spacing w:after="0"/>
        <w:rPr>
          <w:sz w:val="24"/>
          <w:szCs w:val="24"/>
        </w:rPr>
      </w:pPr>
    </w:p>
    <w:p w:rsidR="00623DCA" w:rsidRDefault="00623DCA" w:rsidP="005D4EB8">
      <w:pPr>
        <w:spacing w:after="0"/>
        <w:rPr>
          <w:sz w:val="24"/>
          <w:szCs w:val="24"/>
        </w:rPr>
      </w:pPr>
    </w:p>
    <w:p w:rsidR="00623DCA" w:rsidRDefault="00623DCA" w:rsidP="005D4EB8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Introductory Remarks:</w:t>
      </w:r>
    </w:p>
    <w:p w:rsidR="00623DCA" w:rsidRDefault="00623DCA" w:rsidP="005D4EB8">
      <w:pPr>
        <w:spacing w:after="0"/>
        <w:rPr>
          <w:sz w:val="24"/>
          <w:szCs w:val="24"/>
        </w:rPr>
      </w:pPr>
    </w:p>
    <w:p w:rsidR="00623DCA" w:rsidRDefault="00623DCA" w:rsidP="005D4EB8">
      <w:pPr>
        <w:spacing w:after="0"/>
        <w:rPr>
          <w:sz w:val="24"/>
          <w:szCs w:val="24"/>
        </w:rPr>
      </w:pPr>
    </w:p>
    <w:p w:rsidR="00623DCA" w:rsidRDefault="00623DCA" w:rsidP="005D4EB8">
      <w:pPr>
        <w:spacing w:after="0"/>
        <w:rPr>
          <w:sz w:val="24"/>
          <w:szCs w:val="24"/>
        </w:rPr>
      </w:pPr>
    </w:p>
    <w:p w:rsidR="00623DCA" w:rsidRDefault="00623DCA" w:rsidP="005D4EB8">
      <w:pPr>
        <w:spacing w:after="0"/>
        <w:rPr>
          <w:sz w:val="24"/>
          <w:szCs w:val="24"/>
        </w:rPr>
      </w:pPr>
      <w:bookmarkStart w:id="0" w:name="_GoBack"/>
      <w:bookmarkEnd w:id="0"/>
    </w:p>
    <w:p w:rsidR="00623DCA" w:rsidRDefault="00623DCA" w:rsidP="005D4EB8">
      <w:pPr>
        <w:spacing w:after="0"/>
        <w:rPr>
          <w:sz w:val="24"/>
          <w:szCs w:val="24"/>
        </w:rPr>
      </w:pPr>
    </w:p>
    <w:p w:rsidR="00623DCA" w:rsidRPr="00623DCA" w:rsidRDefault="00623DCA" w:rsidP="005D4EB8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Important values of a healthy church:</w:t>
      </w:r>
    </w:p>
    <w:p w:rsidR="00623DCA" w:rsidRDefault="00623DCA" w:rsidP="005D4EB8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  <w:r w:rsidRPr="00623DCA">
        <w:rPr>
          <w:b/>
          <w:bCs/>
          <w:sz w:val="24"/>
          <w:szCs w:val="24"/>
        </w:rPr>
        <w:t>Biblical Truth</w:t>
      </w:r>
      <w:r w:rsidRPr="00623DCA">
        <w:rPr>
          <w:sz w:val="24"/>
          <w:szCs w:val="24"/>
        </w:rPr>
        <w:t>: God empowers his Word to transform lives and it is the final authority and totally sufficient guide for all we believe and do (Hebrews 4:12; 1 Timothy 3:14-15; 2 Peter 3:3-4)</w:t>
      </w:r>
    </w:p>
    <w:p w:rsid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  <w:r w:rsidRPr="00623DCA">
        <w:rPr>
          <w:b/>
          <w:bCs/>
          <w:sz w:val="24"/>
          <w:szCs w:val="24"/>
        </w:rPr>
        <w:t>Biblical Worship</w:t>
      </w:r>
      <w:r w:rsidRPr="00623DCA">
        <w:rPr>
          <w:sz w:val="24"/>
          <w:szCs w:val="24"/>
        </w:rPr>
        <w:t>: God calls us to reflect and proclaim his greatness and worth in every area of life (Psalm 96:7-9; 145:3; Romans 12:1; 1 Peter 2:9-12).</w:t>
      </w: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  <w:r w:rsidRPr="00623DCA">
        <w:rPr>
          <w:b/>
          <w:bCs/>
          <w:sz w:val="24"/>
          <w:szCs w:val="24"/>
        </w:rPr>
        <w:t>Biblical Preaching/Teaching</w:t>
      </w:r>
      <w:r w:rsidRPr="00623DCA">
        <w:rPr>
          <w:sz w:val="24"/>
          <w:szCs w:val="24"/>
        </w:rPr>
        <w:t>: Spirit-empowered preaching and teaching of the Bible is at the heart of all true evangelism and spiritual growth (Romans 10:14,17; 2 Timothy 3:14-4:5).</w:t>
      </w:r>
    </w:p>
    <w:p w:rsid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  <w:r w:rsidRPr="00623DCA">
        <w:rPr>
          <w:b/>
          <w:bCs/>
          <w:sz w:val="24"/>
          <w:szCs w:val="24"/>
        </w:rPr>
        <w:t>Biblical Discipleship</w:t>
      </w:r>
      <w:r w:rsidRPr="00623DCA">
        <w:rPr>
          <w:sz w:val="24"/>
          <w:szCs w:val="24"/>
        </w:rPr>
        <w:t>: Wholehearted commitment to Christ and his revealed will is God’s design for every believer (Matthew 22:37-40; 28:19-20; Mark 8:34-38).</w:t>
      </w:r>
    </w:p>
    <w:p w:rsid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  <w:r w:rsidRPr="00623DCA">
        <w:rPr>
          <w:b/>
          <w:bCs/>
          <w:sz w:val="24"/>
          <w:szCs w:val="24"/>
        </w:rPr>
        <w:t>Biblical Prayer</w:t>
      </w:r>
      <w:r w:rsidRPr="00623DCA">
        <w:rPr>
          <w:sz w:val="24"/>
          <w:szCs w:val="24"/>
        </w:rPr>
        <w:t>: Prayer is an expression of our dependence upon God and a vital part of our relationship with him (Matthew 6:6; Ephesians 6:18-20; Colossians 4:2-4).</w:t>
      </w:r>
    </w:p>
    <w:p w:rsidR="00623DCA" w:rsidRDefault="00623DCA" w:rsidP="00623DCA">
      <w:pPr>
        <w:spacing w:after="0"/>
        <w:rPr>
          <w:sz w:val="24"/>
          <w:szCs w:val="24"/>
        </w:rPr>
      </w:pPr>
    </w:p>
    <w:p w:rsid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  <w:r w:rsidRPr="00623DCA">
        <w:rPr>
          <w:b/>
          <w:bCs/>
          <w:sz w:val="24"/>
          <w:szCs w:val="24"/>
        </w:rPr>
        <w:lastRenderedPageBreak/>
        <w:t>Biblical Fellowship</w:t>
      </w:r>
      <w:r w:rsidRPr="00623DCA">
        <w:rPr>
          <w:sz w:val="24"/>
          <w:szCs w:val="24"/>
        </w:rPr>
        <w:t>: The church is to be a holy and loving community that grows together in Christlikeness (John 13:34; Acts 2:42-47; 4:32-5:11; Ephesians 4:1-16; Colossians 3:12-17).</w:t>
      </w: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  <w:r w:rsidRPr="00623DCA">
        <w:rPr>
          <w:b/>
          <w:bCs/>
          <w:sz w:val="24"/>
          <w:szCs w:val="24"/>
        </w:rPr>
        <w:t xml:space="preserve">Biblical Ministry:   </w:t>
      </w:r>
      <w:r w:rsidRPr="00623DCA">
        <w:rPr>
          <w:sz w:val="24"/>
          <w:szCs w:val="24"/>
        </w:rPr>
        <w:t>The Holy Spirit calls and empowers each believer to serve others in the Body of Christ (Romans 12:3-8; 1 Corinthians 12-14; 1 Peter 4:10-11).</w:t>
      </w:r>
    </w:p>
    <w:p w:rsid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  <w:r w:rsidRPr="00623DCA">
        <w:rPr>
          <w:b/>
          <w:bCs/>
          <w:sz w:val="24"/>
          <w:szCs w:val="24"/>
        </w:rPr>
        <w:t>Biblical Evangelism</w:t>
      </w:r>
      <w:r w:rsidRPr="00623DCA">
        <w:rPr>
          <w:sz w:val="24"/>
          <w:szCs w:val="24"/>
        </w:rPr>
        <w:t>: We are called to reach out to unbelievers by living and proclaiming the gospel of Jesus Christ (Matthew 5:13-16; John 13:34-35; Romans 10:14-17; 2 Corinthians 5:11-12; Colossians 4:5-6).</w:t>
      </w: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i/>
          <w:iCs/>
          <w:sz w:val="24"/>
          <w:szCs w:val="24"/>
        </w:rPr>
      </w:pPr>
      <w:r w:rsidRPr="00623DCA">
        <w:rPr>
          <w:b/>
          <w:bCs/>
          <w:sz w:val="24"/>
          <w:szCs w:val="24"/>
        </w:rPr>
        <w:t>Biblical Stewardship</w:t>
      </w:r>
      <w:r w:rsidRPr="00623DCA">
        <w:rPr>
          <w:sz w:val="24"/>
          <w:szCs w:val="24"/>
        </w:rPr>
        <w:t>: Our Creator owns and distributes everything according to his pleasure and we are to honor him with our time, strength, possessions, spiritual gifts and abilities (Leviticus 10:1-20; Psalm 24:1; Matthew 25:14-30; 1 Corinthians 3:5-17; 4:1-5; 2 Corinthians 8-9; Ephesians 5:15-16; 1 Peter 4:10-11)</w:t>
      </w:r>
      <w:r w:rsidRPr="00623DCA">
        <w:rPr>
          <w:i/>
          <w:iCs/>
          <w:sz w:val="24"/>
          <w:szCs w:val="24"/>
        </w:rPr>
        <w:t>.</w:t>
      </w:r>
    </w:p>
    <w:p w:rsidR="00623DCA" w:rsidRPr="00623DCA" w:rsidRDefault="00623DCA" w:rsidP="00623DCA">
      <w:pPr>
        <w:spacing w:after="0"/>
        <w:rPr>
          <w:i/>
          <w:iCs/>
          <w:sz w:val="24"/>
          <w:szCs w:val="24"/>
        </w:rPr>
      </w:pPr>
    </w:p>
    <w:p w:rsid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</w:p>
    <w:p w:rsidR="00623DCA" w:rsidRPr="00623DCA" w:rsidRDefault="00623DCA" w:rsidP="00623DCA">
      <w:pPr>
        <w:spacing w:after="0"/>
        <w:rPr>
          <w:sz w:val="24"/>
          <w:szCs w:val="24"/>
        </w:rPr>
      </w:pPr>
      <w:r w:rsidRPr="00623DCA">
        <w:rPr>
          <w:b/>
          <w:bCs/>
          <w:sz w:val="24"/>
          <w:szCs w:val="24"/>
        </w:rPr>
        <w:t>Biblical Leadership</w:t>
      </w:r>
      <w:r w:rsidRPr="00623DCA">
        <w:rPr>
          <w:sz w:val="24"/>
          <w:szCs w:val="24"/>
        </w:rPr>
        <w:t>: The intentional development of godly servant leaders is essential for the on-going growth and ministry of the Church (2 Timothy 2:2; cf. 1 &amp; 2 Timothy, Titus).</w:t>
      </w:r>
    </w:p>
    <w:p w:rsidR="00623DCA" w:rsidRPr="00623DCA" w:rsidRDefault="00623DCA" w:rsidP="005D4EB8">
      <w:pPr>
        <w:spacing w:after="0"/>
        <w:rPr>
          <w:sz w:val="24"/>
          <w:szCs w:val="24"/>
        </w:rPr>
      </w:pPr>
    </w:p>
    <w:p w:rsidR="005D4EB8" w:rsidRPr="005D4EB8" w:rsidRDefault="005D4EB8" w:rsidP="005D4EB8">
      <w:pPr>
        <w:spacing w:after="0"/>
        <w:rPr>
          <w:sz w:val="24"/>
          <w:szCs w:val="24"/>
        </w:rPr>
      </w:pPr>
    </w:p>
    <w:p w:rsidR="00DD50B2" w:rsidRDefault="00DD50B2"/>
    <w:sectPr w:rsidR="00DD5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B8"/>
    <w:rsid w:val="005D4EB8"/>
    <w:rsid w:val="00623DCA"/>
    <w:rsid w:val="00725CBA"/>
    <w:rsid w:val="00DD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A2B6"/>
  <w15:chartTrackingRefBased/>
  <w15:docId w15:val="{7EBED82E-AE81-4533-8616-2965F21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E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Blevins</dc:creator>
  <cp:keywords/>
  <dc:description/>
  <cp:lastModifiedBy>Gary Blevins</cp:lastModifiedBy>
  <cp:revision>2</cp:revision>
  <dcterms:created xsi:type="dcterms:W3CDTF">2016-02-11T19:53:00Z</dcterms:created>
  <dcterms:modified xsi:type="dcterms:W3CDTF">2016-02-14T15:38:00Z</dcterms:modified>
</cp:coreProperties>
</file>