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61" w:rsidRPr="00BB7337" w:rsidRDefault="00B17461">
      <w:pPr>
        <w:tabs>
          <w:tab w:val="center" w:pos="4680"/>
        </w:tabs>
        <w:rPr>
          <w:rFonts w:eastAsia="@MingLiU"/>
          <w:b/>
          <w:bCs/>
        </w:rPr>
      </w:pPr>
      <w:bookmarkStart w:id="0" w:name="_GoBack"/>
      <w:bookmarkEnd w:id="0"/>
      <w:r w:rsidRPr="00BB7337">
        <w:rPr>
          <w:rFonts w:eastAsia="@MingLiU"/>
        </w:rPr>
        <w:tab/>
      </w:r>
      <w:r w:rsidRPr="00BB7337">
        <w:rPr>
          <w:rFonts w:eastAsia="@MingLiU"/>
          <w:b/>
          <w:bCs/>
        </w:rPr>
        <w:t>DEVELOPING GOD’S ATTITUDE TOWARD THE CHURCH</w:t>
      </w:r>
    </w:p>
    <w:p w:rsidR="00B17461" w:rsidRPr="00BB7337" w:rsidRDefault="003611CD">
      <w:pPr>
        <w:tabs>
          <w:tab w:val="center" w:pos="4680"/>
        </w:tabs>
        <w:rPr>
          <w:rFonts w:eastAsia="@MingLiU"/>
        </w:rPr>
      </w:pPr>
      <w:r>
        <w:rPr>
          <w:rFonts w:eastAsia="@MingLiU"/>
          <w:b/>
          <w:bCs/>
        </w:rPr>
        <w:tab/>
      </w:r>
      <w:r w:rsidR="00B17461" w:rsidRPr="00BB7337">
        <w:rPr>
          <w:rFonts w:eastAsia="@MingLiU"/>
          <w:b/>
          <w:bCs/>
        </w:rPr>
        <w:t>What God Thinks About the Church</w:t>
      </w:r>
      <w:r w:rsidR="00B17461" w:rsidRPr="00BB7337">
        <w:rPr>
          <w:rFonts w:eastAsia="@MingLiU"/>
        </w:rPr>
        <w:t xml:space="preserve"> </w:t>
      </w:r>
      <w:r w:rsidR="00B17461" w:rsidRPr="00BB7337">
        <w:rPr>
          <w:rFonts w:eastAsia="@MingLiU"/>
          <w:b/>
          <w:bCs/>
        </w:rPr>
        <w:t>(1 Peter 2:4-12)</w:t>
      </w:r>
    </w:p>
    <w:p w:rsidR="00B17461" w:rsidRPr="00BB7337" w:rsidRDefault="00B17461">
      <w:pPr>
        <w:rPr>
          <w:rFonts w:eastAsia="@MingLiU"/>
        </w:rPr>
      </w:pPr>
    </w:p>
    <w:p w:rsidR="00B17461" w:rsidRPr="00BB7337" w:rsidRDefault="00B17461">
      <w:pPr>
        <w:rPr>
          <w:rFonts w:eastAsia="@MingLiU"/>
        </w:rPr>
      </w:pPr>
      <w:r w:rsidRPr="00BB7337">
        <w:rPr>
          <w:rFonts w:eastAsia="@MingLiU"/>
          <w:b/>
          <w:bCs/>
          <w:i/>
          <w:iCs/>
        </w:rPr>
        <w:t>Introductory Remarks:</w:t>
      </w:r>
    </w:p>
    <w:p w:rsidR="00B17461" w:rsidRPr="00BB7337" w:rsidRDefault="00B17461">
      <w:pPr>
        <w:rPr>
          <w:rFonts w:eastAsia="@MingLiU"/>
        </w:rPr>
      </w:pPr>
    </w:p>
    <w:p w:rsidR="00B17461" w:rsidRPr="00BB7337" w:rsidRDefault="00B17461">
      <w:pPr>
        <w:rPr>
          <w:rFonts w:eastAsia="@MingLiU"/>
        </w:rPr>
      </w:pPr>
    </w:p>
    <w:p w:rsidR="00B17461" w:rsidRPr="00BB7337" w:rsidRDefault="00B17461">
      <w:pPr>
        <w:rPr>
          <w:rFonts w:eastAsia="@MingLiU"/>
        </w:rPr>
      </w:pPr>
    </w:p>
    <w:p w:rsidR="00B17461" w:rsidRPr="00BB7337" w:rsidRDefault="00B17461">
      <w:pPr>
        <w:rPr>
          <w:rFonts w:eastAsia="@MingLiU"/>
        </w:rPr>
      </w:pPr>
    </w:p>
    <w:p w:rsidR="00B17461" w:rsidRPr="00BB7337" w:rsidRDefault="00B17461">
      <w:pPr>
        <w:rPr>
          <w:rFonts w:eastAsia="@MingLiU"/>
        </w:rPr>
      </w:pPr>
    </w:p>
    <w:p w:rsidR="00B17461" w:rsidRPr="00BB7337" w:rsidRDefault="00B17461">
      <w:r w:rsidRPr="00BB7337">
        <w:rPr>
          <w:b/>
          <w:bCs/>
          <w:i/>
          <w:iCs/>
        </w:rPr>
        <w:t>God Says the Church is:</w:t>
      </w:r>
    </w:p>
    <w:p w:rsidR="00B17461" w:rsidRPr="00BB7337" w:rsidRDefault="00B17461"/>
    <w:p w:rsidR="00B17461" w:rsidRPr="00BB7337" w:rsidRDefault="00B17461" w:rsidP="00BB7337">
      <w:pPr>
        <w:pStyle w:val="Level1"/>
        <w:numPr>
          <w:ilvl w:val="0"/>
          <w:numId w:val="1"/>
        </w:numPr>
        <w:tabs>
          <w:tab w:val="left" w:pos="-1440"/>
        </w:tabs>
      </w:pPr>
      <w:r w:rsidRPr="00BB7337">
        <w:t>A spiritual house made of living stones (Ephesians 2:19-22; 1 Corinthians 3:5-17; Hebrews 3:1-6; Matthew 16:18):</w:t>
      </w:r>
    </w:p>
    <w:p w:rsidR="00B17461" w:rsidRPr="00BB7337" w:rsidRDefault="00B17461"/>
    <w:p w:rsidR="00B17461" w:rsidRPr="00BB7337" w:rsidRDefault="00B17461"/>
    <w:p w:rsidR="00B17461" w:rsidRPr="00BB7337" w:rsidRDefault="00B17461"/>
    <w:p w:rsidR="00B17461" w:rsidRPr="00BB7337" w:rsidRDefault="00B17461"/>
    <w:p w:rsidR="00B17461" w:rsidRPr="00BB7337" w:rsidRDefault="00B17461" w:rsidP="00BB7337">
      <w:pPr>
        <w:pStyle w:val="Level1"/>
        <w:numPr>
          <w:ilvl w:val="0"/>
          <w:numId w:val="1"/>
        </w:numPr>
        <w:tabs>
          <w:tab w:val="left" w:pos="-1440"/>
        </w:tabs>
      </w:pPr>
      <w:r w:rsidRPr="00BB7337">
        <w:t>A holy priesthood offering spiritual sacrifices (Exodus 19:5-6; Isaiah 61:6; Romans 12:1-2; Philippians 4:18; Hebrews 13:15-16):</w:t>
      </w:r>
    </w:p>
    <w:p w:rsidR="00B17461" w:rsidRPr="00BB7337" w:rsidRDefault="00B17461"/>
    <w:p w:rsidR="00B17461" w:rsidRPr="00BB7337" w:rsidRDefault="00B17461"/>
    <w:p w:rsidR="00B17461" w:rsidRPr="00BB7337" w:rsidRDefault="00B17461"/>
    <w:p w:rsidR="00B17461" w:rsidRPr="00BB7337" w:rsidRDefault="00B17461"/>
    <w:p w:rsidR="00B17461" w:rsidRPr="00BB7337" w:rsidRDefault="00B17461" w:rsidP="00BB7337">
      <w:pPr>
        <w:pStyle w:val="Level1"/>
        <w:numPr>
          <w:ilvl w:val="0"/>
          <w:numId w:val="1"/>
        </w:numPr>
        <w:tabs>
          <w:tab w:val="left" w:pos="-1440"/>
        </w:tabs>
      </w:pPr>
      <w:r w:rsidRPr="00BB7337">
        <w:t>Those who will not be put to shame (</w:t>
      </w:r>
      <w:r w:rsidRPr="00BB7337">
        <w:rPr>
          <w:i/>
          <w:iCs/>
        </w:rPr>
        <w:t>shame</w:t>
      </w:r>
      <w:r w:rsidRPr="00BB7337">
        <w:t>: Psalm 22:3-5; 25:23; Romans 9:33;10:11 1 Peter 3:16 1 John 2:28):</w:t>
      </w:r>
    </w:p>
    <w:p w:rsidR="00B17461" w:rsidRPr="00BB7337" w:rsidRDefault="00B17461"/>
    <w:p w:rsidR="00B17461" w:rsidRPr="00BB7337" w:rsidRDefault="00B17461"/>
    <w:p w:rsidR="00B17461" w:rsidRPr="00BB7337" w:rsidRDefault="00B17461"/>
    <w:p w:rsidR="00B17461" w:rsidRPr="00BB7337" w:rsidRDefault="00B17461"/>
    <w:p w:rsidR="00B17461" w:rsidRPr="00BB7337" w:rsidRDefault="00B17461" w:rsidP="00BB7337">
      <w:pPr>
        <w:pStyle w:val="Level1"/>
        <w:numPr>
          <w:ilvl w:val="0"/>
          <w:numId w:val="1"/>
        </w:numPr>
        <w:tabs>
          <w:tab w:val="left" w:pos="-1440"/>
        </w:tabs>
      </w:pPr>
      <w:r w:rsidRPr="00BB7337">
        <w:t>A chosen race (Deuteronomy 7:6-11; Ephesians 5:25-33; Revelation 5:9-10; Genesis 12:1-3; Galatians 3:7-9):</w:t>
      </w:r>
    </w:p>
    <w:p w:rsidR="00B17461" w:rsidRPr="00BB7337" w:rsidRDefault="00B17461"/>
    <w:p w:rsidR="00B17461" w:rsidRPr="00BB7337" w:rsidRDefault="00B17461"/>
    <w:p w:rsidR="00B17461" w:rsidRPr="00BB7337" w:rsidRDefault="00B17461"/>
    <w:p w:rsidR="00B17461" w:rsidRPr="00BB7337" w:rsidRDefault="00B17461"/>
    <w:p w:rsidR="00B17461" w:rsidRPr="00BB7337" w:rsidRDefault="00B17461" w:rsidP="00BB7337">
      <w:pPr>
        <w:pStyle w:val="Level1"/>
        <w:numPr>
          <w:ilvl w:val="0"/>
          <w:numId w:val="1"/>
        </w:numPr>
        <w:tabs>
          <w:tab w:val="left" w:pos="-1440"/>
        </w:tabs>
      </w:pPr>
      <w:r w:rsidRPr="00BB7337">
        <w:t>A royal priesthood/holy nation (Exodus 19:6; Revelation 5:9-10; 7:9)</w:t>
      </w:r>
    </w:p>
    <w:p w:rsidR="00B17461" w:rsidRPr="00BB7337" w:rsidRDefault="00B17461"/>
    <w:p w:rsidR="00B17461" w:rsidRPr="00BB7337" w:rsidRDefault="00B17461"/>
    <w:p w:rsidR="00B17461" w:rsidRPr="00BB7337" w:rsidRDefault="00B17461"/>
    <w:p w:rsidR="00B17461" w:rsidRPr="00BB7337" w:rsidRDefault="00B17461" w:rsidP="00BB7337">
      <w:pPr>
        <w:pStyle w:val="Level1"/>
        <w:numPr>
          <w:ilvl w:val="0"/>
          <w:numId w:val="1"/>
        </w:numPr>
        <w:tabs>
          <w:tab w:val="left" w:pos="-1440"/>
        </w:tabs>
      </w:pPr>
      <w:r w:rsidRPr="00BB7337">
        <w:t>A people for God’s possession (Exodus 6:7; 19:5; Psalm 135:1-4; Isaiah 43:18-21; Jeremiah 31:31-34; Malachi 3:17; Titus 2:11-14):</w:t>
      </w:r>
    </w:p>
    <w:p w:rsidR="00B17461" w:rsidRPr="00BB7337" w:rsidRDefault="00B17461"/>
    <w:p w:rsidR="00B17461" w:rsidRPr="00BB7337" w:rsidRDefault="00B17461"/>
    <w:p w:rsidR="00B17461" w:rsidRPr="00BB7337" w:rsidRDefault="00B17461"/>
    <w:p w:rsidR="00B17461" w:rsidRPr="00BB7337" w:rsidRDefault="00B17461"/>
    <w:p w:rsidR="00B17461" w:rsidRPr="00BB7337" w:rsidRDefault="00B17461">
      <w:pPr>
        <w:sectPr w:rsidR="00B17461" w:rsidRPr="00BB7337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B17461" w:rsidRPr="00BB7337" w:rsidRDefault="00B17461" w:rsidP="00BB7337">
      <w:pPr>
        <w:pStyle w:val="Level1"/>
        <w:numPr>
          <w:ilvl w:val="0"/>
          <w:numId w:val="1"/>
        </w:numPr>
        <w:tabs>
          <w:tab w:val="left" w:pos="-1440"/>
        </w:tabs>
      </w:pPr>
      <w:r w:rsidRPr="00BB7337">
        <w:lastRenderedPageBreak/>
        <w:t xml:space="preserve">A people called to proclaim God’s excellencies (Psalm 71:14-16; 73:28; 79:13; 119:13; </w:t>
      </w:r>
      <w:r w:rsidRPr="00BB7337">
        <w:lastRenderedPageBreak/>
        <w:t>Isaiah 42:8, 12; 48:9-11; Revelation 4:11; 5:9-10):</w:t>
      </w:r>
    </w:p>
    <w:p w:rsidR="00B17461" w:rsidRPr="00BB7337" w:rsidRDefault="00B17461"/>
    <w:p w:rsidR="00B17461" w:rsidRPr="00BB7337" w:rsidRDefault="00B17461"/>
    <w:p w:rsidR="00B17461" w:rsidRPr="00BB7337" w:rsidRDefault="00B17461"/>
    <w:p w:rsidR="00B17461" w:rsidRPr="00BB7337" w:rsidRDefault="00B17461" w:rsidP="00BB7337">
      <w:pPr>
        <w:pStyle w:val="Level1"/>
        <w:numPr>
          <w:ilvl w:val="0"/>
          <w:numId w:val="1"/>
        </w:numPr>
        <w:tabs>
          <w:tab w:val="left" w:pos="-1440"/>
        </w:tabs>
      </w:pPr>
      <w:r w:rsidRPr="00BB7337">
        <w:t>A people called out of darkness into his marvelous light (2 Corinthians 4:6; Ephesians 5:8-14; Colossians 1:12-13; 1 Thessalonians 5:4-5; 1 John 1:5-7; 2:9-11):</w:t>
      </w:r>
    </w:p>
    <w:p w:rsidR="00B17461" w:rsidRPr="00BB7337" w:rsidRDefault="00B17461"/>
    <w:p w:rsidR="00B17461" w:rsidRPr="00BB7337" w:rsidRDefault="00B17461"/>
    <w:p w:rsidR="00B17461" w:rsidRPr="00BB7337" w:rsidRDefault="00B17461"/>
    <w:p w:rsidR="00B17461" w:rsidRPr="00BB7337" w:rsidRDefault="00B17461"/>
    <w:p w:rsidR="00B17461" w:rsidRPr="00BB7337" w:rsidRDefault="00B17461" w:rsidP="00BB7337">
      <w:pPr>
        <w:pStyle w:val="Level1"/>
        <w:numPr>
          <w:ilvl w:val="0"/>
          <w:numId w:val="1"/>
        </w:numPr>
        <w:tabs>
          <w:tab w:val="left" w:pos="-1440"/>
        </w:tabs>
      </w:pPr>
      <w:r w:rsidRPr="00BB7337">
        <w:t xml:space="preserve">Those who have received mercy (Hosea 1:6, 9; 2:1, 23: Isaiah 63:7-9; Luke 1:50; Romans 9:14-26; Ephesians 2:1-10; 1 Timothy 1:15-17; Titus 3:5; 1 Peter 1:3; </w:t>
      </w:r>
    </w:p>
    <w:p w:rsidR="00B17461" w:rsidRPr="00BB7337" w:rsidRDefault="00B17461"/>
    <w:p w:rsidR="00B17461" w:rsidRPr="00BB7337" w:rsidRDefault="00B17461"/>
    <w:p w:rsidR="00B17461" w:rsidRPr="00BB7337" w:rsidRDefault="00B17461"/>
    <w:p w:rsidR="00B17461" w:rsidRPr="00BB7337" w:rsidRDefault="00B17461"/>
    <w:p w:rsidR="00B17461" w:rsidRPr="00BB7337" w:rsidRDefault="00B17461" w:rsidP="00BB7337">
      <w:pPr>
        <w:pStyle w:val="Level1"/>
        <w:numPr>
          <w:ilvl w:val="0"/>
          <w:numId w:val="1"/>
        </w:numPr>
        <w:tabs>
          <w:tab w:val="left" w:pos="-1440"/>
        </w:tabs>
      </w:pPr>
      <w:r w:rsidRPr="00BB7337">
        <w:t>Sojourners and exiles in this world (Genesis 23:4; Hebrews 11:8-10; Acts 7:1-6; Philippians 3:17-21; Colossians 3:1-4; 1 Peter 1:17-19; see also Mark 3:31-35; 10:28-30):</w:t>
      </w:r>
    </w:p>
    <w:p w:rsidR="00B17461" w:rsidRPr="00BB7337" w:rsidRDefault="00B17461"/>
    <w:p w:rsidR="00B17461" w:rsidRPr="00BB7337" w:rsidRDefault="00B17461"/>
    <w:p w:rsidR="00B17461" w:rsidRPr="00BB7337" w:rsidRDefault="00B17461"/>
    <w:p w:rsidR="00B17461" w:rsidRPr="00BB7337" w:rsidRDefault="00B17461"/>
    <w:p w:rsidR="00B17461" w:rsidRPr="00BB7337" w:rsidRDefault="00B17461" w:rsidP="00BB7337">
      <w:pPr>
        <w:pStyle w:val="Level1"/>
        <w:numPr>
          <w:ilvl w:val="0"/>
          <w:numId w:val="1"/>
        </w:numPr>
        <w:tabs>
          <w:tab w:val="left" w:pos="-1440"/>
        </w:tabs>
      </w:pPr>
      <w:r w:rsidRPr="00BB7337">
        <w:t>People called to be a pure, God-honoring example to the world (1 Peter 2:11-12; Matthew 5:3-16; 1 Peter 3:13-17):</w:t>
      </w:r>
    </w:p>
    <w:p w:rsidR="00B17461" w:rsidRPr="00BB7337" w:rsidRDefault="00B17461"/>
    <w:p w:rsidR="00B17461" w:rsidRPr="00BB7337" w:rsidRDefault="00B17461"/>
    <w:p w:rsidR="00B17461" w:rsidRPr="00BB7337" w:rsidRDefault="00B17461"/>
    <w:p w:rsidR="00B17461" w:rsidRPr="00BB7337" w:rsidRDefault="00B17461"/>
    <w:p w:rsidR="00B17461" w:rsidRPr="00BB7337" w:rsidRDefault="00B17461"/>
    <w:p w:rsidR="00B17461" w:rsidRPr="00BB7337" w:rsidRDefault="003611CD">
      <w:pPr>
        <w:ind w:left="720" w:right="720"/>
        <w:rPr>
          <w:b/>
          <w:bCs/>
        </w:rPr>
      </w:pPr>
      <w:r>
        <w:rPr>
          <w:b/>
          <w:bCs/>
        </w:rPr>
        <w:t>GOD LOVES</w:t>
      </w:r>
      <w:r w:rsidR="00B17461" w:rsidRPr="00BB7337">
        <w:rPr>
          <w:b/>
          <w:bCs/>
        </w:rPr>
        <w:t xml:space="preserve"> THE CHURCH AND WILL DO WHAT </w:t>
      </w:r>
      <w:r>
        <w:rPr>
          <w:b/>
          <w:bCs/>
        </w:rPr>
        <w:t>IS NECESSARY TO MAKE HER HOLY</w:t>
      </w:r>
      <w:r w:rsidR="00B17461" w:rsidRPr="00BB7337">
        <w:rPr>
          <w:b/>
          <w:bCs/>
        </w:rPr>
        <w:t>! (Ephesians 5:25-32)</w:t>
      </w:r>
    </w:p>
    <w:p w:rsidR="00B17461" w:rsidRPr="00BB7337" w:rsidRDefault="00B17461">
      <w:pPr>
        <w:rPr>
          <w:b/>
          <w:bCs/>
        </w:rPr>
      </w:pPr>
    </w:p>
    <w:p w:rsidR="00B17461" w:rsidRPr="00BB7337" w:rsidRDefault="00B17461"/>
    <w:p w:rsidR="00B17461" w:rsidRPr="00BB7337" w:rsidRDefault="00B17461"/>
    <w:p w:rsidR="00B17461" w:rsidRPr="00BB7337" w:rsidRDefault="00B17461"/>
    <w:p w:rsidR="00B17461" w:rsidRPr="00BB7337" w:rsidRDefault="00B17461">
      <w:pPr>
        <w:ind w:left="720" w:right="720"/>
        <w:rPr>
          <w:b/>
          <w:bCs/>
        </w:rPr>
      </w:pPr>
      <w:r w:rsidRPr="00BB7337">
        <w:rPr>
          <w:b/>
          <w:bCs/>
        </w:rPr>
        <w:t>OU</w:t>
      </w:r>
      <w:r w:rsidR="003611CD">
        <w:rPr>
          <w:b/>
          <w:bCs/>
        </w:rPr>
        <w:t>R ATTITUDE TOWARD THE CHURCH</w:t>
      </w:r>
      <w:r w:rsidRPr="00BB7337">
        <w:rPr>
          <w:b/>
          <w:bCs/>
        </w:rPr>
        <w:t xml:space="preserve"> I</w:t>
      </w:r>
      <w:r w:rsidR="003611CD">
        <w:rPr>
          <w:b/>
          <w:bCs/>
        </w:rPr>
        <w:t>S OUR ATTITUDE TOWARD CHRIST</w:t>
      </w:r>
      <w:r w:rsidRPr="00BB7337">
        <w:rPr>
          <w:b/>
          <w:bCs/>
        </w:rPr>
        <w:t>!</w:t>
      </w:r>
    </w:p>
    <w:p w:rsidR="00B17461" w:rsidRDefault="00B17461">
      <w:pPr>
        <w:tabs>
          <w:tab w:val="center" w:pos="4680"/>
        </w:tabs>
      </w:pPr>
      <w:r w:rsidRPr="00BB7337">
        <w:rPr>
          <w:b/>
          <w:bCs/>
        </w:rPr>
        <w:tab/>
        <w:t>(Acts 9:1-5; 1 Corinthians 15:9; Galatians 1:14</w:t>
      </w:r>
      <w:r>
        <w:rPr>
          <w:b/>
          <w:bCs/>
        </w:rPr>
        <w:t>; Matthew 25:31-46)</w:t>
      </w:r>
    </w:p>
    <w:sectPr w:rsidR="00B17461" w:rsidSect="00B17461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@MingLiU">
    <w:altName w:val="@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30E52B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61"/>
    <w:rsid w:val="003611CD"/>
    <w:rsid w:val="00B17461"/>
    <w:rsid w:val="00BB7337"/>
    <w:rsid w:val="00D0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D7D2F73-E4A0-4F1B-A87F-EA35AFD3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Gary Blevins</cp:lastModifiedBy>
  <cp:revision>2</cp:revision>
  <dcterms:created xsi:type="dcterms:W3CDTF">2016-02-16T18:32:00Z</dcterms:created>
  <dcterms:modified xsi:type="dcterms:W3CDTF">2016-02-16T18:32:00Z</dcterms:modified>
</cp:coreProperties>
</file>